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AF1F2C">
      <w:r>
        <w:t>16</w:t>
      </w:r>
    </w:p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1E0986" w:rsidRPr="004B2331" w:rsidTr="00042BA4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9E3C26" w:rsidRPr="009E3C26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AF1F2C">
              <w:rPr>
                <w:b/>
                <w:i/>
                <w:color w:val="C00000"/>
                <w:sz w:val="32"/>
                <w:szCs w:val="32"/>
              </w:rPr>
              <w:t>16</w:t>
            </w:r>
            <w:r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>12.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</w:p>
          <w:p w:rsidR="00CF1CE3" w:rsidRPr="009B4EA3" w:rsidRDefault="00A9630B">
            <w:pPr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      </w:t>
            </w:r>
            <w:r w:rsidR="00ED328E">
              <w:rPr>
                <w:b/>
                <w:i/>
                <w:color w:val="C00000"/>
                <w:sz w:val="32"/>
                <w:szCs w:val="32"/>
              </w:rPr>
              <w:t>-</w:t>
            </w:r>
            <w:r w:rsidR="00AF1F2C">
              <w:rPr>
                <w:b/>
                <w:i/>
                <w:color w:val="C00000"/>
                <w:sz w:val="32"/>
                <w:szCs w:val="32"/>
              </w:rPr>
              <w:t xml:space="preserve">   20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>
              <w:rPr>
                <w:b/>
                <w:i/>
                <w:color w:val="C00000"/>
                <w:sz w:val="32"/>
                <w:szCs w:val="32"/>
              </w:rPr>
              <w:t>12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327D4D" w:rsidRPr="009B4EA3">
              <w:rPr>
                <w:b/>
                <w:i/>
                <w:color w:val="C00000"/>
                <w:sz w:val="32"/>
                <w:szCs w:val="32"/>
              </w:rPr>
              <w:t>2024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AC744E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209550</wp:posOffset>
                  </wp:positionV>
                  <wp:extent cx="923925" cy="123825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377" y="21268"/>
                      <wp:lineTo x="21377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ažený soubor (2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042BA4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1505C4" w:rsidRDefault="00320B0F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 </w:t>
            </w:r>
            <w:r w:rsidR="001505C4" w:rsidRPr="009B4EA3">
              <w:rPr>
                <w:sz w:val="24"/>
                <w:szCs w:val="24"/>
              </w:rPr>
              <w:t>s porozuměním</w:t>
            </w:r>
            <w:r w:rsidR="001505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24"/>
                <w:szCs w:val="24"/>
              </w:rPr>
              <w:t>pracovní listy</w:t>
            </w:r>
          </w:p>
          <w:p w:rsidR="00AF1F2C" w:rsidRPr="00320B0F" w:rsidRDefault="00AF1F2C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probraných VS</w:t>
            </w:r>
          </w:p>
          <w:p w:rsidR="00DC4428" w:rsidRPr="009B4EA3" w:rsidRDefault="00AF1F2C" w:rsidP="00320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Vánoce – zvyky a obyčeje</w:t>
            </w:r>
          </w:p>
        </w:tc>
        <w:tc>
          <w:tcPr>
            <w:tcW w:w="3038" w:type="dxa"/>
          </w:tcPr>
          <w:p w:rsidR="008472E2" w:rsidRPr="009B4EA3" w:rsidRDefault="00195506" w:rsidP="00A77D38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P</w:t>
            </w:r>
            <w:r w:rsidR="00AF1F2C">
              <w:rPr>
                <w:sz w:val="24"/>
                <w:szCs w:val="24"/>
              </w:rPr>
              <w:t xml:space="preserve">S str. 35 </w:t>
            </w:r>
            <w:r w:rsidR="00A9630B">
              <w:rPr>
                <w:sz w:val="24"/>
                <w:szCs w:val="24"/>
              </w:rPr>
              <w:t>- 36</w:t>
            </w:r>
          </w:p>
          <w:p w:rsidR="00FB64BF" w:rsidRPr="009B4EA3" w:rsidRDefault="00FB64BF" w:rsidP="00A77D38">
            <w:pPr>
              <w:rPr>
                <w:sz w:val="24"/>
                <w:szCs w:val="24"/>
              </w:rPr>
            </w:pPr>
          </w:p>
          <w:p w:rsidR="00195506" w:rsidRPr="009B4EA3" w:rsidRDefault="00195506" w:rsidP="00195506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 w:rsidR="00AC744E">
              <w:rPr>
                <w:color w:val="000000" w:themeColor="text1"/>
                <w:sz w:val="24"/>
                <w:szCs w:val="24"/>
              </w:rPr>
              <w:t>, gramar.</w:t>
            </w:r>
            <w:r w:rsidR="001505C4" w:rsidRPr="009B4EA3">
              <w:rPr>
                <w:color w:val="000000" w:themeColor="text1"/>
                <w:sz w:val="24"/>
                <w:szCs w:val="24"/>
              </w:rPr>
              <w:t>in</w:t>
            </w:r>
            <w:r w:rsidR="00F344F8"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505BF3" w:rsidRPr="00195506" w:rsidRDefault="00505BF3" w:rsidP="00195506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B376A8" w:rsidRPr="009B4EA3" w:rsidRDefault="004E048B" w:rsidP="001F1676">
            <w:pPr>
              <w:rPr>
                <w:b/>
                <w:color w:val="0070C0"/>
                <w:sz w:val="24"/>
                <w:szCs w:val="24"/>
              </w:rPr>
            </w:pPr>
            <w:r w:rsidRPr="009B4EA3">
              <w:rPr>
                <w:b/>
                <w:color w:val="0070C0"/>
                <w:sz w:val="24"/>
                <w:szCs w:val="24"/>
              </w:rPr>
              <w:t>Denní h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lasité čtení s</w:t>
            </w:r>
            <w:r w:rsidR="00327D4D" w:rsidRPr="009B4EA3">
              <w:rPr>
                <w:b/>
                <w:color w:val="0070C0"/>
                <w:sz w:val="24"/>
                <w:szCs w:val="24"/>
              </w:rPr>
              <w:t> 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porozuměním</w:t>
            </w:r>
          </w:p>
          <w:p w:rsidR="00254022" w:rsidRPr="009B4EA3" w:rsidRDefault="00254022" w:rsidP="00FB64BF">
            <w:pPr>
              <w:rPr>
                <w:b/>
                <w:color w:val="00B050"/>
                <w:sz w:val="24"/>
                <w:szCs w:val="24"/>
              </w:rPr>
            </w:pPr>
            <w:r w:rsidRPr="009B4EA3">
              <w:rPr>
                <w:b/>
                <w:color w:val="00B050"/>
                <w:sz w:val="24"/>
                <w:szCs w:val="24"/>
              </w:rPr>
              <w:t>Opisy, přepisy textu</w:t>
            </w:r>
            <w:r w:rsidR="00F97D75" w:rsidRPr="009B4EA3">
              <w:rPr>
                <w:b/>
                <w:color w:val="00B050"/>
                <w:sz w:val="24"/>
                <w:szCs w:val="24"/>
              </w:rPr>
              <w:t xml:space="preserve">, DI </w:t>
            </w:r>
          </w:p>
          <w:p w:rsidR="00FB64BF" w:rsidRPr="009B4EA3" w:rsidRDefault="00D662BE" w:rsidP="00FB64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Trénujte rychlost PS!</w:t>
            </w:r>
          </w:p>
          <w:p w:rsidR="00DC4428" w:rsidRPr="00A9630B" w:rsidRDefault="00A9630B" w:rsidP="00FB64BF">
            <w:pPr>
              <w:rPr>
                <w:sz w:val="24"/>
                <w:szCs w:val="24"/>
              </w:rPr>
            </w:pPr>
            <w:r w:rsidRPr="00A9630B">
              <w:rPr>
                <w:sz w:val="24"/>
                <w:szCs w:val="24"/>
              </w:rPr>
              <w:t>Výukové programy</w:t>
            </w:r>
            <w:r>
              <w:rPr>
                <w:sz w:val="24"/>
                <w:szCs w:val="24"/>
              </w:rPr>
              <w:t xml:space="preserve"> Školákov, gramar.in</w:t>
            </w:r>
          </w:p>
          <w:p w:rsidR="00A9630B" w:rsidRDefault="00A9630B" w:rsidP="00FB64BF">
            <w:pPr>
              <w:rPr>
                <w:b/>
                <w:i/>
                <w:color w:val="FF0000"/>
                <w:sz w:val="24"/>
                <w:szCs w:val="24"/>
              </w:rPr>
            </w:pPr>
          </w:p>
          <w:p w:rsidR="00595CB0" w:rsidRPr="00E643BC" w:rsidRDefault="0099123A" w:rsidP="00FB64BF">
            <w:pPr>
              <w:rPr>
                <w:b/>
                <w:i/>
                <w:color w:val="FF0000"/>
                <w:sz w:val="18"/>
                <w:szCs w:val="18"/>
              </w:rPr>
            </w:pPr>
            <w:r w:rsidRPr="00E643BC">
              <w:rPr>
                <w:b/>
                <w:i/>
                <w:color w:val="FF0000"/>
                <w:sz w:val="24"/>
                <w:szCs w:val="24"/>
              </w:rPr>
              <w:t>Přečíst 3 knihy do pololetí</w:t>
            </w:r>
            <w:r w:rsidRPr="00E643BC">
              <w:rPr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  <w:tr w:rsidR="001E0986" w:rsidRPr="004B2331" w:rsidTr="00F344F8">
        <w:trPr>
          <w:trHeight w:val="242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F12AFC" w:rsidRDefault="00F12AFC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Trojciferná čísla – sčítání a odčítání</w:t>
            </w:r>
          </w:p>
          <w:p w:rsidR="00A9630B" w:rsidRDefault="00A9630B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Řešení slovních úloh</w:t>
            </w:r>
          </w:p>
          <w:p w:rsidR="00A9630B" w:rsidRDefault="00F344F8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Počítání se závorkou</w:t>
            </w:r>
          </w:p>
          <w:p w:rsidR="00AF1F2C" w:rsidRPr="004B2331" w:rsidRDefault="00AF1F2C" w:rsidP="0019550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Procvičování pamětného a písemného sčítání a odčítání</w:t>
            </w:r>
          </w:p>
        </w:tc>
        <w:tc>
          <w:tcPr>
            <w:tcW w:w="3038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>PRACOVNÍ SEŠIT = PS</w:t>
            </w:r>
          </w:p>
          <w:p w:rsidR="00FB64BF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 xml:space="preserve">PS </w:t>
            </w:r>
            <w:r w:rsidR="00AF1F2C">
              <w:rPr>
                <w:color w:val="000000" w:themeColor="text1"/>
                <w:sz w:val="24"/>
                <w:szCs w:val="24"/>
              </w:rPr>
              <w:t xml:space="preserve">str. </w:t>
            </w:r>
            <w:r w:rsidR="00F344F8">
              <w:rPr>
                <w:color w:val="000000" w:themeColor="text1"/>
                <w:sz w:val="24"/>
                <w:szCs w:val="24"/>
              </w:rPr>
              <w:t>39</w:t>
            </w:r>
            <w:r w:rsidR="00AF1F2C">
              <w:rPr>
                <w:color w:val="000000" w:themeColor="text1"/>
                <w:sz w:val="24"/>
                <w:szCs w:val="24"/>
              </w:rPr>
              <w:t xml:space="preserve"> – 40 – konec 1.dílu</w:t>
            </w:r>
          </w:p>
          <w:p w:rsidR="00AC744E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AC744E" w:rsidRPr="009B4EA3" w:rsidRDefault="00AC744E" w:rsidP="00AC744E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>
              <w:rPr>
                <w:color w:val="000000" w:themeColor="text1"/>
                <w:sz w:val="24"/>
                <w:szCs w:val="24"/>
              </w:rPr>
              <w:t>, matika</w:t>
            </w:r>
            <w:r w:rsidRPr="009B4EA3">
              <w:rPr>
                <w:color w:val="000000" w:themeColor="text1"/>
                <w:sz w:val="24"/>
                <w:szCs w:val="24"/>
              </w:rPr>
              <w:t>.in</w:t>
            </w:r>
            <w:r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E643BC" w:rsidRDefault="00E643BC" w:rsidP="00FB64BF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DÚ -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Procvičujte pamětné </w:t>
            </w:r>
            <w:r>
              <w:rPr>
                <w:b/>
                <w:i/>
                <w:color w:val="FF0000"/>
                <w:sz w:val="24"/>
                <w:szCs w:val="24"/>
              </w:rPr>
              <w:t>a písemné sčítání a odčítání</w:t>
            </w:r>
            <w:r w:rsidR="00195506" w:rsidRPr="00E643BC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a násobilku </w:t>
            </w:r>
          </w:p>
          <w:p w:rsidR="00195506" w:rsidRPr="009B4EA3" w:rsidRDefault="0019550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195506" w:rsidRPr="009B4EA3" w:rsidRDefault="00A12F2F" w:rsidP="00FB64BF">
            <w:pPr>
              <w:rPr>
                <w:color w:val="0070C0"/>
                <w:sz w:val="24"/>
                <w:szCs w:val="24"/>
              </w:rPr>
            </w:pPr>
            <w:r w:rsidRPr="00A9630B">
              <w:rPr>
                <w:b/>
                <w:i/>
                <w:color w:val="7030A0"/>
                <w:sz w:val="24"/>
                <w:szCs w:val="24"/>
              </w:rPr>
              <w:t>Rýsovací potřeby –</w:t>
            </w:r>
            <w:r w:rsidRPr="009B4EA3">
              <w:rPr>
                <w:color w:val="0070C0"/>
                <w:sz w:val="24"/>
                <w:szCs w:val="24"/>
              </w:rPr>
              <w:t xml:space="preserve"> 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trojúhelník či pravítko 30 cm, </w:t>
            </w:r>
            <w:r w:rsidRPr="009B4EA3">
              <w:rPr>
                <w:color w:val="0070C0"/>
                <w:sz w:val="24"/>
                <w:szCs w:val="24"/>
              </w:rPr>
              <w:t>tužka č.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 </w:t>
            </w:r>
            <w:r w:rsidRPr="009B4EA3">
              <w:rPr>
                <w:color w:val="0070C0"/>
                <w:sz w:val="24"/>
                <w:szCs w:val="24"/>
              </w:rPr>
              <w:t>3</w:t>
            </w:r>
            <w:r w:rsidR="00DC4428">
              <w:rPr>
                <w:color w:val="0070C0"/>
                <w:sz w:val="24"/>
                <w:szCs w:val="24"/>
              </w:rPr>
              <w:t>, guma</w:t>
            </w:r>
            <w:r w:rsidR="00A9630B">
              <w:rPr>
                <w:color w:val="0070C0"/>
                <w:sz w:val="24"/>
                <w:szCs w:val="24"/>
              </w:rPr>
              <w:t xml:space="preserve"> / stále řešíme/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54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F12AFC" w:rsidRDefault="00AF1F2C" w:rsidP="00F1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tématu – SVĚT KOLEM NÁS</w:t>
            </w:r>
          </w:p>
          <w:p w:rsidR="00AF1F2C" w:rsidRPr="00AF1F2C" w:rsidRDefault="00AF1F2C" w:rsidP="00F1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Vánoce – zvyky a obyčeje </w:t>
            </w:r>
          </w:p>
          <w:p w:rsidR="00F12AFC" w:rsidRPr="00F12AFC" w:rsidRDefault="00F12AFC" w:rsidP="00F12AFC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9B4EA3" w:rsidRDefault="00AF1F2C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až  str. 27</w:t>
            </w:r>
          </w:p>
          <w:p w:rsidR="009B4EA3" w:rsidRPr="009B4EA3" w:rsidRDefault="00FB64BF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Výukové programy</w:t>
            </w:r>
            <w:r w:rsidR="009B4EA3">
              <w:rPr>
                <w:sz w:val="24"/>
                <w:szCs w:val="24"/>
              </w:rPr>
              <w:t>, videa</w:t>
            </w:r>
            <w:r w:rsidR="00DC4428">
              <w:rPr>
                <w:sz w:val="24"/>
                <w:szCs w:val="24"/>
              </w:rPr>
              <w:t>, encyklopedie</w:t>
            </w:r>
          </w:p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01374A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01374A" w:rsidRDefault="00AF1F2C" w:rsidP="00320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Adresa, datum narozenin, rodina</w:t>
            </w:r>
            <w:bookmarkStart w:id="0" w:name="_GoBack"/>
            <w:bookmarkEnd w:id="0"/>
          </w:p>
          <w:p w:rsidR="00320B0F" w:rsidRDefault="00320B0F" w:rsidP="00320B0F">
            <w:pPr>
              <w:rPr>
                <w:color w:val="7030A0"/>
                <w:sz w:val="24"/>
                <w:szCs w:val="24"/>
              </w:rPr>
            </w:pPr>
          </w:p>
          <w:p w:rsidR="00320B0F" w:rsidRPr="00320B0F" w:rsidRDefault="00320B0F" w:rsidP="00320B0F">
            <w:pPr>
              <w:rPr>
                <w:sz w:val="24"/>
                <w:szCs w:val="24"/>
              </w:rPr>
            </w:pPr>
          </w:p>
        </w:tc>
      </w:tr>
      <w:tr w:rsidR="001E0986" w:rsidRPr="004B2331" w:rsidTr="00042BA4">
        <w:trPr>
          <w:trHeight w:val="136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192763" w:rsidRDefault="00192763" w:rsidP="00A207B0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DD34CA" w:rsidRPr="00426E3F" w:rsidRDefault="005054F3" w:rsidP="00A207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U2 My favourite!</w:t>
            </w:r>
          </w:p>
        </w:tc>
        <w:tc>
          <w:tcPr>
            <w:tcW w:w="3038" w:type="dxa"/>
          </w:tcPr>
          <w:p w:rsidR="00DD34CA" w:rsidRDefault="00DD34CA" w:rsidP="00033B8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DD34CA" w:rsidRDefault="005054F3" w:rsidP="005054F3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Book pages 16</w:t>
            </w:r>
            <w:r w:rsidR="00166CFF"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t>Activity book page 14</w:t>
            </w:r>
          </w:p>
          <w:p w:rsidR="005054F3" w:rsidRPr="004B2331" w:rsidRDefault="005054F3" w:rsidP="005054F3">
            <w:pPr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Christmas </w:t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323850" cy="304800"/>
                  <wp:effectExtent l="0" t="0" r="0" b="0"/>
                  <wp:docPr id="2" name="Obrázek 2" descr="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</w:tcPr>
          <w:p w:rsidR="00192763" w:rsidRDefault="00192763" w:rsidP="00FB76A1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3B058A" w:rsidRPr="00EA1B1A" w:rsidRDefault="005054F3" w:rsidP="00F344F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No test this week :).</w:t>
            </w:r>
          </w:p>
        </w:tc>
      </w:tr>
      <w:tr w:rsidR="001E0986" w:rsidRPr="004B2331" w:rsidTr="00042BA4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510A0E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9B4EA3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cs-CZ"/>
              </w:rPr>
              <w:t>VV</w:t>
            </w:r>
            <w:r w:rsidRPr="009B4EA3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cs-CZ"/>
              </w:rPr>
              <w:t xml:space="preserve"> – </w:t>
            </w:r>
            <w:r w:rsidRPr="00510A0E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kufříky s výtvarnými pomůckami</w:t>
            </w:r>
            <w:r w:rsidR="00DC4428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, oblečení</w:t>
            </w:r>
          </w:p>
          <w:p w:rsidR="00FB64BF" w:rsidRPr="00510A0E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510A0E" w:rsidRDefault="00D96860" w:rsidP="009B4EA3">
            <w:pPr>
              <w:rPr>
                <w:color w:val="7030A0"/>
              </w:rPr>
            </w:pPr>
            <w:r w:rsidRPr="009B4EA3">
              <w:rPr>
                <w:rFonts w:ascii="Arial" w:hAnsi="Arial" w:cs="Arial"/>
                <w:color w:val="0070C0"/>
              </w:rPr>
              <w:t>TV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>
              <w:rPr>
                <w:rFonts w:ascii="Arial" w:hAnsi="Arial" w:cs="Arial"/>
                <w:color w:val="435359"/>
              </w:rPr>
              <w:t>–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 w:rsidRPr="00510A0E">
              <w:rPr>
                <w:rFonts w:ascii="Arial" w:hAnsi="Arial" w:cs="Arial"/>
                <w:color w:val="7030A0"/>
              </w:rPr>
              <w:t>Sportovní o</w:t>
            </w:r>
            <w:r w:rsidR="00A12F2F" w:rsidRPr="00510A0E">
              <w:rPr>
                <w:rFonts w:ascii="Arial" w:hAnsi="Arial" w:cs="Arial"/>
                <w:color w:val="7030A0"/>
              </w:rPr>
              <w:t xml:space="preserve">blečení a obuv na </w:t>
            </w:r>
            <w:r w:rsidR="009B4EA3" w:rsidRPr="00510A0E">
              <w:rPr>
                <w:rFonts w:ascii="Arial" w:hAnsi="Arial" w:cs="Arial"/>
                <w:color w:val="7030A0"/>
              </w:rPr>
              <w:t>cestu a do tělocvičny</w:t>
            </w:r>
          </w:p>
        </w:tc>
      </w:tr>
    </w:tbl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10" w:rsidRDefault="002D1F10" w:rsidP="00C30F92">
      <w:pPr>
        <w:spacing w:after="0" w:line="240" w:lineRule="auto"/>
      </w:pPr>
      <w:r>
        <w:separator/>
      </w:r>
    </w:p>
  </w:endnote>
  <w:endnote w:type="continuationSeparator" w:id="0">
    <w:p w:rsidR="002D1F10" w:rsidRDefault="002D1F10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10" w:rsidRDefault="002D1F10" w:rsidP="00C30F92">
      <w:pPr>
        <w:spacing w:after="0" w:line="240" w:lineRule="auto"/>
      </w:pPr>
      <w:r>
        <w:separator/>
      </w:r>
    </w:p>
  </w:footnote>
  <w:footnote w:type="continuationSeparator" w:id="0">
    <w:p w:rsidR="002D1F10" w:rsidRDefault="002D1F10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3B0E"/>
    <w:rsid w:val="00095A12"/>
    <w:rsid w:val="000A34AD"/>
    <w:rsid w:val="000B487D"/>
    <w:rsid w:val="000C2024"/>
    <w:rsid w:val="000D555B"/>
    <w:rsid w:val="000E56CE"/>
    <w:rsid w:val="000E7FDA"/>
    <w:rsid w:val="000F332D"/>
    <w:rsid w:val="00102D47"/>
    <w:rsid w:val="0010374A"/>
    <w:rsid w:val="00111BF8"/>
    <w:rsid w:val="00120C8A"/>
    <w:rsid w:val="001276F1"/>
    <w:rsid w:val="00135B41"/>
    <w:rsid w:val="00137498"/>
    <w:rsid w:val="00141205"/>
    <w:rsid w:val="00144949"/>
    <w:rsid w:val="001505C4"/>
    <w:rsid w:val="00153FDC"/>
    <w:rsid w:val="00154DFC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C1B64"/>
    <w:rsid w:val="001D5034"/>
    <w:rsid w:val="001E0986"/>
    <w:rsid w:val="001E49F7"/>
    <w:rsid w:val="001F1676"/>
    <w:rsid w:val="00200BA8"/>
    <w:rsid w:val="0020534D"/>
    <w:rsid w:val="00215EED"/>
    <w:rsid w:val="00227FA5"/>
    <w:rsid w:val="00232150"/>
    <w:rsid w:val="00240CAA"/>
    <w:rsid w:val="00245405"/>
    <w:rsid w:val="00254022"/>
    <w:rsid w:val="002609A6"/>
    <w:rsid w:val="0026480E"/>
    <w:rsid w:val="00276027"/>
    <w:rsid w:val="002777D4"/>
    <w:rsid w:val="00277A35"/>
    <w:rsid w:val="002833BA"/>
    <w:rsid w:val="00290059"/>
    <w:rsid w:val="00292399"/>
    <w:rsid w:val="00293679"/>
    <w:rsid w:val="002A3911"/>
    <w:rsid w:val="002B531B"/>
    <w:rsid w:val="002C0089"/>
    <w:rsid w:val="002C3736"/>
    <w:rsid w:val="002C3A6E"/>
    <w:rsid w:val="002C6499"/>
    <w:rsid w:val="002D0AF4"/>
    <w:rsid w:val="002D1F10"/>
    <w:rsid w:val="002D5124"/>
    <w:rsid w:val="002E18F8"/>
    <w:rsid w:val="00304EDB"/>
    <w:rsid w:val="003135C5"/>
    <w:rsid w:val="00320B0F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5937"/>
    <w:rsid w:val="00401966"/>
    <w:rsid w:val="004079C7"/>
    <w:rsid w:val="004120E6"/>
    <w:rsid w:val="00417250"/>
    <w:rsid w:val="00421075"/>
    <w:rsid w:val="00426E3F"/>
    <w:rsid w:val="00427C04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3C8B"/>
    <w:rsid w:val="004E557A"/>
    <w:rsid w:val="004F4391"/>
    <w:rsid w:val="004F4A53"/>
    <w:rsid w:val="00502BE4"/>
    <w:rsid w:val="0050403F"/>
    <w:rsid w:val="0050523B"/>
    <w:rsid w:val="005054F3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7123"/>
    <w:rsid w:val="005F1129"/>
    <w:rsid w:val="005F1E6F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A3BB1"/>
    <w:rsid w:val="007C2E2D"/>
    <w:rsid w:val="007C7091"/>
    <w:rsid w:val="007D0DD3"/>
    <w:rsid w:val="007D1050"/>
    <w:rsid w:val="007D2C38"/>
    <w:rsid w:val="007D4410"/>
    <w:rsid w:val="007E06DE"/>
    <w:rsid w:val="007E1067"/>
    <w:rsid w:val="007E3BE7"/>
    <w:rsid w:val="007E558C"/>
    <w:rsid w:val="007F1BA9"/>
    <w:rsid w:val="007F407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81E03"/>
    <w:rsid w:val="00887AF4"/>
    <w:rsid w:val="008A40D3"/>
    <w:rsid w:val="008A4B35"/>
    <w:rsid w:val="008B08FA"/>
    <w:rsid w:val="008B7FB8"/>
    <w:rsid w:val="008C35CA"/>
    <w:rsid w:val="008C4848"/>
    <w:rsid w:val="008C79ED"/>
    <w:rsid w:val="0091242C"/>
    <w:rsid w:val="009332CE"/>
    <w:rsid w:val="00945388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79B5"/>
    <w:rsid w:val="00AF1F2C"/>
    <w:rsid w:val="00AF3087"/>
    <w:rsid w:val="00B07FF9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0C1E"/>
    <w:rsid w:val="00C13D70"/>
    <w:rsid w:val="00C16642"/>
    <w:rsid w:val="00C17933"/>
    <w:rsid w:val="00C2505F"/>
    <w:rsid w:val="00C2625B"/>
    <w:rsid w:val="00C30F92"/>
    <w:rsid w:val="00C310EA"/>
    <w:rsid w:val="00C323C4"/>
    <w:rsid w:val="00C3462B"/>
    <w:rsid w:val="00C45383"/>
    <w:rsid w:val="00C60C6D"/>
    <w:rsid w:val="00C6569E"/>
    <w:rsid w:val="00C744BA"/>
    <w:rsid w:val="00C90DA7"/>
    <w:rsid w:val="00C912C4"/>
    <w:rsid w:val="00CA2E8B"/>
    <w:rsid w:val="00CA56CA"/>
    <w:rsid w:val="00CA7ACD"/>
    <w:rsid w:val="00CB3950"/>
    <w:rsid w:val="00CC7BFC"/>
    <w:rsid w:val="00CD5269"/>
    <w:rsid w:val="00CF0B39"/>
    <w:rsid w:val="00CF1CE3"/>
    <w:rsid w:val="00CF4317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662BE"/>
    <w:rsid w:val="00D762F9"/>
    <w:rsid w:val="00D779A2"/>
    <w:rsid w:val="00D82CED"/>
    <w:rsid w:val="00D87640"/>
    <w:rsid w:val="00D96860"/>
    <w:rsid w:val="00D97D2F"/>
    <w:rsid w:val="00DA26A6"/>
    <w:rsid w:val="00DB0485"/>
    <w:rsid w:val="00DC0D3B"/>
    <w:rsid w:val="00DC4428"/>
    <w:rsid w:val="00DC4A69"/>
    <w:rsid w:val="00DD34CA"/>
    <w:rsid w:val="00DD49F7"/>
    <w:rsid w:val="00DE3CEC"/>
    <w:rsid w:val="00DF2C7D"/>
    <w:rsid w:val="00DF3969"/>
    <w:rsid w:val="00DF3A31"/>
    <w:rsid w:val="00DF7F63"/>
    <w:rsid w:val="00E01AF4"/>
    <w:rsid w:val="00E15FF1"/>
    <w:rsid w:val="00E21B8A"/>
    <w:rsid w:val="00E27670"/>
    <w:rsid w:val="00E421D1"/>
    <w:rsid w:val="00E436CA"/>
    <w:rsid w:val="00E47162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E0F44"/>
    <w:rsid w:val="00EE13CB"/>
    <w:rsid w:val="00EF36AB"/>
    <w:rsid w:val="00EF5EB9"/>
    <w:rsid w:val="00F04744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766E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5193-0477-4988-ACAA-A6826E79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592</cp:revision>
  <cp:lastPrinted>2024-10-31T06:11:00Z</cp:lastPrinted>
  <dcterms:created xsi:type="dcterms:W3CDTF">2022-09-06T14:02:00Z</dcterms:created>
  <dcterms:modified xsi:type="dcterms:W3CDTF">2024-12-12T06:37:00Z</dcterms:modified>
</cp:coreProperties>
</file>